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8F3" w:rsidRDefault="00FE56F7" w:rsidP="005F38F3">
      <w:pPr>
        <w:pStyle w:val="Defaul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2478405</wp:posOffset>
            </wp:positionH>
            <wp:positionV relativeFrom="paragraph">
              <wp:posOffset>-259715</wp:posOffset>
            </wp:positionV>
            <wp:extent cx="1295400" cy="1266825"/>
            <wp:effectExtent l="1905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56F7" w:rsidRDefault="00FE56F7" w:rsidP="00FE56F7">
      <w:pPr>
        <w:rPr>
          <w:rFonts w:ascii="TH SarabunIT๙" w:hAnsi="TH SarabunIT๙" w:cs="TH SarabunIT๙"/>
        </w:rPr>
      </w:pPr>
    </w:p>
    <w:p w:rsidR="00FE56F7" w:rsidRDefault="00FE56F7" w:rsidP="00FE56F7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E56F7" w:rsidRDefault="00FE56F7" w:rsidP="00FE56F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E56F7" w:rsidRDefault="00FE56F7" w:rsidP="00FE56F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ประกาศเทศบาลตำบลกรูด</w:t>
      </w:r>
    </w:p>
    <w:p w:rsidR="00FE56F7" w:rsidRDefault="00FE56F7" w:rsidP="00FE56F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การประเมินผลการจัดบริการสาธารณะตามเกณฑ์ชี้วัดและค่าเป้าหมายขั้นต่ำ</w:t>
      </w:r>
    </w:p>
    <w:p w:rsidR="00FE56F7" w:rsidRDefault="00FE56F7" w:rsidP="00FE56F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การจัดบริการสาธารณะของเทศบาลตำบลกรูด</w:t>
      </w:r>
    </w:p>
    <w:p w:rsidR="00FE56F7" w:rsidRDefault="00FE56F7" w:rsidP="00FE56F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**********</w:t>
      </w:r>
    </w:p>
    <w:p w:rsidR="00FE56F7" w:rsidRDefault="00FE56F7" w:rsidP="00FE56F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ด้วยคณะกรรมการการกระจายอำนาจให้แก่องค์กรปกครองส่วนท้องถิ่น (ก.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ก.ถ.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) ในคราวประชุมครั้งที่  1/2558  เมื่อวันที่  29 มกราคม  2558  ให้ความเห็นชอบเกณฑ์ชี้วัดและค่าเป้าหมายขั้นต่ำการจัดบริการสาธารณะของเทศบาลและองค์การบริหารส่วนตำบล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)รอบที่ 3 และให้สำนักปลัดสำนักนายกรัฐมนตรี(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สปน.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)นำเกณฑ์ชี้วัดดังกล่าว ไปติดตามประเมินผลประสิทธิภาพประสิทธิผลการจัดบริการสาธารณะของเทศบาล และ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สปน.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โดยสำนักงาน 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ก.ถ.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ได้ขอความร่วมมือเทศบาลตำบลกรูด ดำเนินการตามขั้นตอนและวิธีการประเมินตนเอง  และดำเนินการบันทึกข้อมูลตามแบบติดตามประเมินผล จำนวน  2  แบบ ได้แก่ แบบเทศบาล 1 และแบบเทศบาล 2-1 ถึง 2-6 ลงในโปรแกรมระบบประมวลผลเกณฑ์ชี้วัดและค่าเป้าหมายขั้นต่ำการจัดการบริการสาธารณะขององค์กรปกครองส่วนท้องถิ่น</w:t>
      </w:r>
    </w:p>
    <w:p w:rsidR="00FE56F7" w:rsidRPr="00721BCC" w:rsidRDefault="00FE56F7" w:rsidP="00FE56F7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คณะกรรมการประเมินตนเอง ตามคำสั่งเทศบาลตำบลกรูด ที่ 509/2558  ลงวันที่ 21 ธันวาคม   2558  ได้ดำเนินการประเมินตนเองตามเกณฑ์ชี้วัดและค่าเป้าหมายขึ้นต่ำการจัดบริการสาธารณะของเทศบาลตำบลกรูดและดำเนินการบันทึกข้อมูลลงในโปรแกรมระบบประมวลฯ ตามแบบเทศบาล 1 และแบบเทศบาล 2-1 ถึง 2-6 โดยกรอกรายละเอียดตามแบบข้อมูลพื้นฐาน และแบบสอบถามที่ 2-1 ถึง 2-6 เสร็จเรียบร้อยแล้ว  และได้ลงประชาสัมพันธ์ของเทศบาล  </w:t>
      </w:r>
      <w:hyperlink r:id="rId5" w:history="1">
        <w:r>
          <w:rPr>
            <w:rStyle w:val="a5"/>
            <w:rFonts w:ascii="TH SarabunIT๙" w:hAnsi="TH SarabunIT๙" w:cs="TH SarabunIT๙"/>
            <w:sz w:val="32"/>
            <w:szCs w:val="32"/>
          </w:rPr>
          <w:t>http://www.krut.go.th/</w:t>
        </w:r>
      </w:hyperlink>
      <w:r>
        <w:rPr>
          <w:rFonts w:ascii="TH SarabunIT๙" w:hAnsi="TH SarabunIT๙" w:cs="TH SarabunIT๙"/>
          <w:sz w:val="32"/>
          <w:szCs w:val="32"/>
          <w:cs/>
        </w:rPr>
        <w:t xml:space="preserve">  ช่องข่าวประชาสัมพันธ์</w:t>
      </w:r>
      <w:r w:rsidR="00721BC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E56F7" w:rsidRDefault="00FE56F7" w:rsidP="00FE56F7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จึงประกาศให้ทราบโดยทั่วกัน</w:t>
      </w:r>
    </w:p>
    <w:p w:rsidR="00FE56F7" w:rsidRDefault="00FE56F7" w:rsidP="00FE56F7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ประกาศ  ณ  วันที  3  มีนาคม   พ.ศ.   2559</w:t>
      </w:r>
    </w:p>
    <w:p w:rsidR="00FE56F7" w:rsidRDefault="00B51AE7" w:rsidP="00FE56F7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3773805</wp:posOffset>
            </wp:positionH>
            <wp:positionV relativeFrom="paragraph">
              <wp:posOffset>67945</wp:posOffset>
            </wp:positionV>
            <wp:extent cx="809625" cy="704850"/>
            <wp:effectExtent l="19050" t="0" r="9525" b="0"/>
            <wp:wrapThrough wrapText="bothSides">
              <wp:wrapPolygon edited="0">
                <wp:start x="-508" y="0"/>
                <wp:lineTo x="-508" y="21016"/>
                <wp:lineTo x="21854" y="21016"/>
                <wp:lineTo x="21854" y="0"/>
                <wp:lineTo x="-508" y="0"/>
              </wp:wrapPolygon>
            </wp:wrapThrough>
            <wp:docPr id="3" name="Picture 3" descr="ลายมือชื่อนาย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ลายมือชื่อนายก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5644" t="49783" r="28409" b="42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6F7" w:rsidRDefault="00FE56F7" w:rsidP="00FE56F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E56F7" w:rsidRDefault="00FE56F7" w:rsidP="00FE56F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E56F7" w:rsidRDefault="00FE56F7" w:rsidP="00FE56F7">
      <w:pPr>
        <w:spacing w:after="0" w:line="240" w:lineRule="auto"/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(นาย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โกวิทย์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 วัชระสวัสดิ์)</w:t>
      </w:r>
    </w:p>
    <w:p w:rsidR="00FE56F7" w:rsidRDefault="00FE56F7" w:rsidP="00FE56F7">
      <w:pPr>
        <w:spacing w:after="0" w:line="240" w:lineRule="auto"/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นายกเทศมนตรีตำบลกรูด</w:t>
      </w:r>
    </w:p>
    <w:p w:rsidR="00FE56F7" w:rsidRDefault="00FE56F7" w:rsidP="00FE56F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FE56F7" w:rsidRDefault="00FE56F7" w:rsidP="00FE56F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FE56F7" w:rsidRDefault="00FE56F7" w:rsidP="00FE56F7">
      <w:pPr>
        <w:rPr>
          <w:rFonts w:ascii="TH SarabunIT๙" w:hAnsi="TH SarabunIT๙" w:cs="TH SarabunIT๙"/>
        </w:rPr>
      </w:pPr>
    </w:p>
    <w:p w:rsidR="00FE56F7" w:rsidRDefault="00FE56F7" w:rsidP="005F38F3">
      <w:pPr>
        <w:jc w:val="center"/>
      </w:pPr>
    </w:p>
    <w:p w:rsidR="00FE56F7" w:rsidRDefault="00FE56F7" w:rsidP="005F38F3">
      <w:pPr>
        <w:jc w:val="center"/>
      </w:pPr>
    </w:p>
    <w:p w:rsidR="00FE56F7" w:rsidRDefault="00FE56F7" w:rsidP="005F38F3">
      <w:pPr>
        <w:jc w:val="center"/>
      </w:pPr>
    </w:p>
    <w:p w:rsidR="00FE56F7" w:rsidRDefault="00FE56F7" w:rsidP="005F38F3">
      <w:pPr>
        <w:jc w:val="center"/>
      </w:pPr>
    </w:p>
    <w:p w:rsidR="00357DC1" w:rsidRDefault="005763A6" w:rsidP="005F38F3">
      <w:pPr>
        <w:jc w:val="center"/>
      </w:pPr>
      <w:hyperlink r:id="rId7" w:history="1">
        <w:r w:rsidR="005F38F3" w:rsidRPr="008C42DC">
          <w:rPr>
            <w:rStyle w:val="a5"/>
            <w:rFonts w:ascii="Tahoma" w:hAnsi="Tahoma" w:cs="Tahoma"/>
            <w:b/>
            <w:bCs/>
            <w:sz w:val="18"/>
            <w:szCs w:val="18"/>
            <w:cs/>
          </w:rPr>
          <w:t>ข้อมูลพื้นฐาน</w:t>
        </w:r>
      </w:hyperlink>
      <w:r w:rsidR="005F38F3">
        <w:rPr>
          <w:rFonts w:ascii="Tahoma" w:hAnsi="Tahoma" w:cs="Tahoma"/>
          <w:color w:val="000000"/>
          <w:sz w:val="18"/>
          <w:szCs w:val="18"/>
        </w:rPr>
        <w:t xml:space="preserve"> </w:t>
      </w:r>
      <w:r w:rsidR="005F38F3">
        <w:rPr>
          <w:noProof/>
        </w:rPr>
        <w:drawing>
          <wp:inline distT="0" distB="0" distL="0" distR="0">
            <wp:extent cx="6480810" cy="7929286"/>
            <wp:effectExtent l="38100" t="19050" r="15240" b="14564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916" t="10651" r="20563" b="6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9292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8F3" w:rsidRDefault="005F38F3" w:rsidP="005F38F3">
      <w:pPr>
        <w:jc w:val="center"/>
      </w:pPr>
    </w:p>
    <w:p w:rsidR="005F38F3" w:rsidRDefault="005F38F3" w:rsidP="005F38F3">
      <w:pPr>
        <w:jc w:val="center"/>
      </w:pPr>
    </w:p>
    <w:p w:rsidR="005F38F3" w:rsidRDefault="005F38F3" w:rsidP="005F38F3">
      <w:pPr>
        <w:jc w:val="center"/>
      </w:pPr>
    </w:p>
    <w:p w:rsidR="005A1C15" w:rsidRDefault="005A1C15" w:rsidP="005F38F3">
      <w:pPr>
        <w:jc w:val="center"/>
      </w:pPr>
    </w:p>
    <w:p w:rsidR="005F38F3" w:rsidRDefault="005F38F3" w:rsidP="005F38F3">
      <w:pPr>
        <w:jc w:val="center"/>
      </w:pPr>
      <w:r>
        <w:lastRenderedPageBreak/>
        <w:t>-2-</w:t>
      </w:r>
    </w:p>
    <w:p w:rsidR="00357DC1" w:rsidRDefault="00357DC1">
      <w:r>
        <w:rPr>
          <w:noProof/>
        </w:rPr>
        <w:drawing>
          <wp:inline distT="0" distB="0" distL="0" distR="0">
            <wp:extent cx="6819900" cy="8782050"/>
            <wp:effectExtent l="38100" t="19050" r="1905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971" t="18517" r="20441" b="4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782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C15" w:rsidRDefault="005A1C15" w:rsidP="005F38F3">
      <w:pPr>
        <w:jc w:val="center"/>
      </w:pPr>
    </w:p>
    <w:p w:rsidR="005F38F3" w:rsidRDefault="005F38F3" w:rsidP="005F38F3">
      <w:pPr>
        <w:jc w:val="center"/>
      </w:pPr>
      <w:r>
        <w:lastRenderedPageBreak/>
        <w:t>-3-</w:t>
      </w:r>
    </w:p>
    <w:p w:rsidR="00357DC1" w:rsidRDefault="00357DC1">
      <w:r>
        <w:rPr>
          <w:noProof/>
        </w:rPr>
        <w:drawing>
          <wp:inline distT="0" distB="0" distL="0" distR="0">
            <wp:extent cx="6580154" cy="8859314"/>
            <wp:effectExtent l="38100" t="19050" r="11146" b="17986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265" t="12471" r="20588" b="7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36" cy="88614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C15" w:rsidRDefault="005A1C15" w:rsidP="005F38F3">
      <w:pPr>
        <w:jc w:val="center"/>
      </w:pPr>
    </w:p>
    <w:p w:rsidR="008C42DC" w:rsidRDefault="005F38F3" w:rsidP="005F38F3">
      <w:pPr>
        <w:jc w:val="center"/>
      </w:pPr>
      <w:r>
        <w:lastRenderedPageBreak/>
        <w:t>-4-</w:t>
      </w:r>
    </w:p>
    <w:p w:rsidR="00357DC1" w:rsidRDefault="005763A6" w:rsidP="005F38F3">
      <w:pPr>
        <w:jc w:val="center"/>
      </w:pPr>
      <w:hyperlink r:id="rId11" w:history="1">
        <w:r w:rsidR="0047344F" w:rsidRPr="0047344F">
          <w:rPr>
            <w:rStyle w:val="a5"/>
            <w:rFonts w:ascii="Tahoma" w:hAnsi="Tahoma" w:cs="Tahoma"/>
            <w:b/>
            <w:bCs/>
            <w:sz w:val="18"/>
            <w:szCs w:val="18"/>
            <w:cs/>
          </w:rPr>
          <w:t xml:space="preserve">แบบสอบถามที่ </w:t>
        </w:r>
        <w:r w:rsidR="0047344F" w:rsidRPr="0047344F">
          <w:rPr>
            <w:rStyle w:val="a5"/>
            <w:rFonts w:ascii="Tahoma" w:hAnsi="Tahoma" w:cs="Tahoma"/>
            <w:b/>
            <w:bCs/>
            <w:sz w:val="18"/>
            <w:szCs w:val="18"/>
          </w:rPr>
          <w:t>2-1</w:t>
        </w:r>
      </w:hyperlink>
      <w:r w:rsidR="0066512E">
        <w:rPr>
          <w:rFonts w:hint="cs"/>
          <w:noProof/>
        </w:rPr>
        <w:drawing>
          <wp:inline distT="0" distB="0" distL="0" distR="0">
            <wp:extent cx="6267450" cy="8657590"/>
            <wp:effectExtent l="19050" t="19050" r="19050" b="101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971" t="12272" r="20294" b="4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943" cy="86637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C15" w:rsidRDefault="005A1C15" w:rsidP="005F38F3">
      <w:pPr>
        <w:jc w:val="center"/>
      </w:pPr>
    </w:p>
    <w:p w:rsidR="008C42DC" w:rsidRDefault="008C42DC" w:rsidP="005F38F3">
      <w:pPr>
        <w:jc w:val="center"/>
      </w:pPr>
      <w:r>
        <w:lastRenderedPageBreak/>
        <w:t>-5-</w:t>
      </w:r>
    </w:p>
    <w:p w:rsidR="0066512E" w:rsidRDefault="0066512E">
      <w:r>
        <w:rPr>
          <w:noProof/>
        </w:rPr>
        <w:drawing>
          <wp:inline distT="0" distB="0" distL="0" distR="0">
            <wp:extent cx="6781800" cy="5200650"/>
            <wp:effectExtent l="19050" t="19050" r="19050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8824" t="32213" r="20294" b="20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200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12E" w:rsidRDefault="0066512E"/>
    <w:p w:rsidR="0066512E" w:rsidRDefault="0066512E"/>
    <w:p w:rsidR="0066512E" w:rsidRDefault="0066512E"/>
    <w:p w:rsidR="0066512E" w:rsidRDefault="0066512E"/>
    <w:p w:rsidR="0066512E" w:rsidRDefault="0066512E"/>
    <w:p w:rsidR="0066512E" w:rsidRDefault="0066512E"/>
    <w:p w:rsidR="0066512E" w:rsidRDefault="0066512E"/>
    <w:p w:rsidR="0066512E" w:rsidRDefault="0066512E"/>
    <w:p w:rsidR="0066512E" w:rsidRDefault="0066512E"/>
    <w:p w:rsidR="0066512E" w:rsidRDefault="0066512E"/>
    <w:p w:rsidR="0066512E" w:rsidRDefault="0066512E"/>
    <w:p w:rsidR="002F643C" w:rsidRDefault="002F643C" w:rsidP="002F643C">
      <w:pPr>
        <w:jc w:val="center"/>
      </w:pPr>
    </w:p>
    <w:p w:rsidR="00E566FB" w:rsidRDefault="006F2746" w:rsidP="00E566FB">
      <w:pPr>
        <w:spacing w:after="0" w:line="240" w:lineRule="auto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  <w:r>
        <w:lastRenderedPageBreak/>
        <w:t>-6-</w:t>
      </w:r>
    </w:p>
    <w:p w:rsidR="00E566FB" w:rsidRDefault="005763A6" w:rsidP="00E566FB">
      <w:pPr>
        <w:spacing w:after="0" w:line="240" w:lineRule="auto"/>
        <w:jc w:val="center"/>
        <w:rPr>
          <w:noProof/>
        </w:rPr>
      </w:pPr>
      <w:hyperlink r:id="rId14" w:history="1">
        <w:r w:rsidR="002F643C" w:rsidRPr="002F643C">
          <w:rPr>
            <w:rStyle w:val="a5"/>
            <w:rFonts w:ascii="Tahoma" w:hAnsi="Tahoma" w:cs="Tahoma"/>
            <w:b/>
            <w:bCs/>
            <w:sz w:val="18"/>
            <w:szCs w:val="18"/>
            <w:cs/>
          </w:rPr>
          <w:t xml:space="preserve">แบบสอบถามที่ </w:t>
        </w:r>
        <w:r w:rsidR="002F643C" w:rsidRPr="002F643C">
          <w:rPr>
            <w:rStyle w:val="a5"/>
            <w:rFonts w:ascii="Tahoma" w:hAnsi="Tahoma" w:cs="Tahoma"/>
            <w:b/>
            <w:bCs/>
            <w:sz w:val="18"/>
            <w:szCs w:val="18"/>
          </w:rPr>
          <w:t>2-2</w:t>
        </w:r>
      </w:hyperlink>
    </w:p>
    <w:p w:rsidR="0066512E" w:rsidRDefault="006F35A4" w:rsidP="002F643C">
      <w:pPr>
        <w:jc w:val="center"/>
      </w:pPr>
      <w:r>
        <w:rPr>
          <w:noProof/>
        </w:rPr>
        <w:drawing>
          <wp:inline distT="0" distB="0" distL="0" distR="0">
            <wp:extent cx="6648051" cy="9077325"/>
            <wp:effectExtent l="19050" t="19050" r="19449" b="285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8971" t="11488" r="20294" b="6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051" cy="9077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FB" w:rsidRDefault="00E566FB" w:rsidP="002F643C">
      <w:pPr>
        <w:jc w:val="center"/>
      </w:pPr>
      <w:r>
        <w:lastRenderedPageBreak/>
        <w:t>-7-</w:t>
      </w:r>
    </w:p>
    <w:p w:rsidR="006F35A4" w:rsidRDefault="00DC734E">
      <w:r>
        <w:rPr>
          <w:noProof/>
        </w:rPr>
        <w:drawing>
          <wp:inline distT="0" distB="0" distL="0" distR="0">
            <wp:extent cx="6781800" cy="9182100"/>
            <wp:effectExtent l="38100" t="19050" r="19050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9118" t="10966" r="20294" b="14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182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FB" w:rsidRDefault="00E566FB" w:rsidP="00E566FB">
      <w:pPr>
        <w:jc w:val="center"/>
      </w:pPr>
      <w:r>
        <w:lastRenderedPageBreak/>
        <w:t>-8-</w:t>
      </w:r>
    </w:p>
    <w:p w:rsidR="0066512E" w:rsidRDefault="00DC734E">
      <w:r>
        <w:rPr>
          <w:noProof/>
        </w:rPr>
        <w:drawing>
          <wp:inline distT="0" distB="0" distL="0" distR="0">
            <wp:extent cx="6819900" cy="8096250"/>
            <wp:effectExtent l="19050" t="19050" r="19050" b="190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8971" t="14847" r="20294" b="4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549" cy="8097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12E" w:rsidRDefault="0066512E"/>
    <w:p w:rsidR="00E566FB" w:rsidRDefault="00E566FB"/>
    <w:p w:rsidR="00E566FB" w:rsidRDefault="00E566FB"/>
    <w:p w:rsidR="00E566FB" w:rsidRDefault="00E566FB" w:rsidP="00E566FB">
      <w:pPr>
        <w:jc w:val="center"/>
      </w:pPr>
      <w:r>
        <w:lastRenderedPageBreak/>
        <w:t>-9-</w:t>
      </w:r>
    </w:p>
    <w:p w:rsidR="00DC734E" w:rsidRDefault="00DC734E">
      <w:r>
        <w:rPr>
          <w:noProof/>
        </w:rPr>
        <w:drawing>
          <wp:inline distT="0" distB="0" distL="0" distR="0">
            <wp:extent cx="6362700" cy="3992825"/>
            <wp:effectExtent l="19050" t="19050" r="19050" b="267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9118" t="51436" r="20882" b="19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992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12E" w:rsidRDefault="0066512E"/>
    <w:p w:rsidR="00DC734E" w:rsidRDefault="00DC734E"/>
    <w:p w:rsidR="00DC734E" w:rsidRDefault="00DC734E"/>
    <w:p w:rsidR="00DC734E" w:rsidRDefault="00DC734E"/>
    <w:p w:rsidR="00DC734E" w:rsidRDefault="00DC734E"/>
    <w:p w:rsidR="00DC734E" w:rsidRDefault="00DC734E"/>
    <w:p w:rsidR="00DC734E" w:rsidRDefault="00DC734E"/>
    <w:p w:rsidR="00DC734E" w:rsidRDefault="00DC734E"/>
    <w:p w:rsidR="00DC734E" w:rsidRDefault="00DC734E"/>
    <w:p w:rsidR="00DC734E" w:rsidRDefault="00DC734E"/>
    <w:p w:rsidR="00DC734E" w:rsidRDefault="00DC734E"/>
    <w:p w:rsidR="00DC734E" w:rsidRDefault="00DC734E"/>
    <w:p w:rsidR="00DC734E" w:rsidRDefault="00DC734E"/>
    <w:p w:rsidR="00DC734E" w:rsidRDefault="00DC734E"/>
    <w:p w:rsidR="00DC734E" w:rsidRDefault="00DC734E"/>
    <w:p w:rsidR="00DC734E" w:rsidRDefault="00DC734E"/>
    <w:p w:rsidR="00303FE4" w:rsidRDefault="00E566FB" w:rsidP="00303FE4">
      <w:pPr>
        <w:spacing w:after="0" w:line="240" w:lineRule="auto"/>
        <w:jc w:val="center"/>
        <w:rPr>
          <w:rFonts w:ascii="Tahoma" w:hAnsi="Tahoma" w:cs="Tahoma"/>
          <w:color w:val="000000"/>
          <w:sz w:val="18"/>
          <w:szCs w:val="18"/>
        </w:rPr>
      </w:pPr>
      <w:r>
        <w:lastRenderedPageBreak/>
        <w:t>-10-</w:t>
      </w:r>
    </w:p>
    <w:p w:rsidR="00E566FB" w:rsidRPr="00303FE4" w:rsidRDefault="005763A6" w:rsidP="00303FE4">
      <w:pPr>
        <w:spacing w:after="0" w:line="240" w:lineRule="auto"/>
        <w:jc w:val="center"/>
        <w:rPr>
          <w:b/>
          <w:bCs/>
        </w:rPr>
      </w:pPr>
      <w:hyperlink r:id="rId19" w:history="1">
        <w:r w:rsidR="00303FE4" w:rsidRPr="00303FE4">
          <w:rPr>
            <w:rStyle w:val="a5"/>
            <w:rFonts w:ascii="Tahoma" w:hAnsi="Tahoma" w:cs="Tahoma"/>
            <w:b/>
            <w:bCs/>
            <w:sz w:val="18"/>
            <w:szCs w:val="18"/>
            <w:cs/>
          </w:rPr>
          <w:t xml:space="preserve">แบบสอบถามที่ </w:t>
        </w:r>
        <w:r w:rsidR="00303FE4" w:rsidRPr="00303FE4">
          <w:rPr>
            <w:rStyle w:val="a5"/>
            <w:rFonts w:ascii="Tahoma" w:hAnsi="Tahoma" w:cs="Tahoma"/>
            <w:b/>
            <w:bCs/>
            <w:sz w:val="18"/>
            <w:szCs w:val="18"/>
          </w:rPr>
          <w:t>2-3</w:t>
        </w:r>
      </w:hyperlink>
    </w:p>
    <w:p w:rsidR="0066512E" w:rsidRDefault="008207AC">
      <w:r>
        <w:rPr>
          <w:noProof/>
        </w:rPr>
        <w:drawing>
          <wp:inline distT="0" distB="0" distL="0" distR="0">
            <wp:extent cx="6886575" cy="626745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9412" t="24282" r="19706" b="20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7AC" w:rsidRDefault="008207AC"/>
    <w:p w:rsidR="008207AC" w:rsidRDefault="008207AC"/>
    <w:p w:rsidR="008207AC" w:rsidRDefault="008207AC"/>
    <w:p w:rsidR="008207AC" w:rsidRDefault="008207AC"/>
    <w:p w:rsidR="008207AC" w:rsidRDefault="008207AC"/>
    <w:p w:rsidR="008207AC" w:rsidRDefault="008207AC"/>
    <w:p w:rsidR="008207AC" w:rsidRDefault="008207AC"/>
    <w:p w:rsidR="008207AC" w:rsidRDefault="008207AC"/>
    <w:p w:rsidR="008207AC" w:rsidRDefault="008207AC"/>
    <w:p w:rsidR="00954EFE" w:rsidRDefault="00954EFE" w:rsidP="00954EFE">
      <w:pPr>
        <w:spacing w:after="0" w:line="240" w:lineRule="auto"/>
        <w:jc w:val="center"/>
      </w:pPr>
      <w:r>
        <w:lastRenderedPageBreak/>
        <w:t>-11-</w:t>
      </w:r>
    </w:p>
    <w:p w:rsidR="00954EFE" w:rsidRPr="00954EFE" w:rsidRDefault="005763A6" w:rsidP="00954EFE">
      <w:pPr>
        <w:spacing w:after="0" w:line="240" w:lineRule="auto"/>
        <w:jc w:val="center"/>
        <w:rPr>
          <w:b/>
          <w:bCs/>
        </w:rPr>
      </w:pPr>
      <w:hyperlink r:id="rId21" w:history="1">
        <w:r w:rsidR="00954EFE" w:rsidRPr="00954EFE">
          <w:rPr>
            <w:rStyle w:val="a5"/>
            <w:rFonts w:ascii="Tahoma" w:hAnsi="Tahoma" w:cs="Tahoma"/>
            <w:b/>
            <w:bCs/>
            <w:sz w:val="18"/>
            <w:szCs w:val="18"/>
            <w:cs/>
          </w:rPr>
          <w:t xml:space="preserve">แบบสอบถามที่ </w:t>
        </w:r>
        <w:r w:rsidR="00954EFE" w:rsidRPr="00954EFE">
          <w:rPr>
            <w:rStyle w:val="a5"/>
            <w:rFonts w:ascii="Tahoma" w:hAnsi="Tahoma" w:cs="Tahoma"/>
            <w:b/>
            <w:bCs/>
            <w:sz w:val="18"/>
            <w:szCs w:val="18"/>
          </w:rPr>
          <w:t>2-4</w:t>
        </w:r>
      </w:hyperlink>
    </w:p>
    <w:p w:rsidR="008207AC" w:rsidRDefault="00BF4E08">
      <w:r>
        <w:rPr>
          <w:noProof/>
        </w:rPr>
        <w:drawing>
          <wp:inline distT="0" distB="0" distL="0" distR="0">
            <wp:extent cx="6743700" cy="3019425"/>
            <wp:effectExtent l="19050" t="19050" r="19050" b="285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9853" t="23760" r="19706" b="56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19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EFE" w:rsidRDefault="00954EFE"/>
    <w:p w:rsidR="00954EFE" w:rsidRDefault="00954EFE"/>
    <w:p w:rsidR="00954EFE" w:rsidRDefault="00954EFE"/>
    <w:p w:rsidR="00954EFE" w:rsidRDefault="00954EFE"/>
    <w:p w:rsidR="00016480" w:rsidRDefault="00016480"/>
    <w:p w:rsidR="00016480" w:rsidRDefault="00016480"/>
    <w:p w:rsidR="00016480" w:rsidRDefault="00016480"/>
    <w:p w:rsidR="00016480" w:rsidRDefault="00016480"/>
    <w:p w:rsidR="00016480" w:rsidRDefault="00016480"/>
    <w:p w:rsidR="00016480" w:rsidRDefault="00016480"/>
    <w:p w:rsidR="00016480" w:rsidRDefault="00016480"/>
    <w:p w:rsidR="00016480" w:rsidRDefault="00016480"/>
    <w:p w:rsidR="00016480" w:rsidRDefault="00016480"/>
    <w:p w:rsidR="00016480" w:rsidRDefault="00016480"/>
    <w:p w:rsidR="00016480" w:rsidRDefault="00016480"/>
    <w:p w:rsidR="00016480" w:rsidRDefault="00016480"/>
    <w:p w:rsidR="00016480" w:rsidRDefault="00016480"/>
    <w:p w:rsidR="00016480" w:rsidRDefault="00016480"/>
    <w:p w:rsidR="00016480" w:rsidRDefault="00016480"/>
    <w:p w:rsidR="00016480" w:rsidRDefault="00016480" w:rsidP="00AF560F">
      <w:pPr>
        <w:spacing w:after="0" w:line="240" w:lineRule="auto"/>
        <w:jc w:val="center"/>
      </w:pPr>
      <w:r>
        <w:lastRenderedPageBreak/>
        <w:t>-12-</w:t>
      </w:r>
    </w:p>
    <w:p w:rsidR="00AF560F" w:rsidRPr="00AF560F" w:rsidRDefault="005763A6" w:rsidP="00AF560F">
      <w:pPr>
        <w:spacing w:after="0" w:line="240" w:lineRule="auto"/>
        <w:jc w:val="center"/>
        <w:rPr>
          <w:b/>
          <w:bCs/>
        </w:rPr>
      </w:pPr>
      <w:hyperlink r:id="rId23" w:history="1">
        <w:r w:rsidR="00AF560F" w:rsidRPr="00AF560F">
          <w:rPr>
            <w:rStyle w:val="a5"/>
            <w:rFonts w:ascii="Tahoma" w:hAnsi="Tahoma" w:cs="Tahoma"/>
            <w:b/>
            <w:bCs/>
            <w:sz w:val="18"/>
            <w:szCs w:val="18"/>
            <w:cs/>
          </w:rPr>
          <w:t xml:space="preserve">แบบสอบถามที่ </w:t>
        </w:r>
        <w:r w:rsidR="00AF560F" w:rsidRPr="00AF560F">
          <w:rPr>
            <w:rStyle w:val="a5"/>
            <w:rFonts w:ascii="Tahoma" w:hAnsi="Tahoma" w:cs="Tahoma"/>
            <w:b/>
            <w:bCs/>
            <w:sz w:val="18"/>
            <w:szCs w:val="18"/>
          </w:rPr>
          <w:t>2-5</w:t>
        </w:r>
      </w:hyperlink>
    </w:p>
    <w:p w:rsidR="00BF4E08" w:rsidRDefault="00BF4E08">
      <w:r>
        <w:rPr>
          <w:noProof/>
        </w:rPr>
        <w:drawing>
          <wp:inline distT="0" distB="0" distL="0" distR="0">
            <wp:extent cx="6804617" cy="5705475"/>
            <wp:effectExtent l="19050" t="0" r="0" b="0"/>
            <wp:docPr id="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7794" t="22976" r="20294" b="16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481" cy="571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08" w:rsidRDefault="00BF4E08"/>
    <w:p w:rsidR="00AF560F" w:rsidRDefault="00AF560F"/>
    <w:p w:rsidR="00AF560F" w:rsidRDefault="00AF560F"/>
    <w:p w:rsidR="00AF560F" w:rsidRDefault="00AF560F"/>
    <w:p w:rsidR="00AF560F" w:rsidRDefault="00AF560F"/>
    <w:p w:rsidR="00AF560F" w:rsidRDefault="00AF560F"/>
    <w:p w:rsidR="00AF560F" w:rsidRDefault="00AF560F"/>
    <w:p w:rsidR="00AF560F" w:rsidRDefault="00AF560F"/>
    <w:p w:rsidR="00AF560F" w:rsidRDefault="00AF560F"/>
    <w:p w:rsidR="00AF560F" w:rsidRDefault="00AF560F"/>
    <w:p w:rsidR="00AF560F" w:rsidRDefault="00AF560F"/>
    <w:p w:rsidR="00AF560F" w:rsidRDefault="00AF560F" w:rsidP="00AF560F">
      <w:pPr>
        <w:spacing w:after="0" w:line="240" w:lineRule="auto"/>
        <w:jc w:val="center"/>
      </w:pPr>
      <w:r>
        <w:lastRenderedPageBreak/>
        <w:t>-13-</w:t>
      </w:r>
    </w:p>
    <w:p w:rsidR="00AF560F" w:rsidRPr="00AF560F" w:rsidRDefault="005763A6" w:rsidP="00AF560F">
      <w:pPr>
        <w:spacing w:after="0" w:line="240" w:lineRule="auto"/>
        <w:jc w:val="center"/>
      </w:pPr>
      <w:hyperlink r:id="rId25" w:history="1">
        <w:r w:rsidR="00AF560F" w:rsidRPr="00AF560F">
          <w:rPr>
            <w:rStyle w:val="a5"/>
            <w:rFonts w:ascii="Tahoma" w:hAnsi="Tahoma" w:cs="Tahoma"/>
            <w:color w:val="auto"/>
            <w:sz w:val="18"/>
            <w:szCs w:val="18"/>
            <w:cs/>
          </w:rPr>
          <w:t xml:space="preserve">แบบสอบถามที่ </w:t>
        </w:r>
        <w:r w:rsidR="00AF560F" w:rsidRPr="00AF560F">
          <w:rPr>
            <w:rStyle w:val="a5"/>
            <w:rFonts w:ascii="Tahoma" w:hAnsi="Tahoma" w:cs="Tahoma"/>
            <w:color w:val="auto"/>
            <w:sz w:val="18"/>
            <w:szCs w:val="18"/>
          </w:rPr>
          <w:t>2-6</w:t>
        </w:r>
      </w:hyperlink>
    </w:p>
    <w:p w:rsidR="00BF4E08" w:rsidRDefault="0087417C">
      <w:r>
        <w:rPr>
          <w:noProof/>
        </w:rPr>
        <w:drawing>
          <wp:inline distT="0" distB="0" distL="0" distR="0">
            <wp:extent cx="6734175" cy="3171825"/>
            <wp:effectExtent l="19050" t="19050" r="28575" b="285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9559" t="23499" r="20000" b="50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171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08" w:rsidRDefault="00BF4E08"/>
    <w:p w:rsidR="00BF4E08" w:rsidRDefault="00BF4E08"/>
    <w:p w:rsidR="00BF4E08" w:rsidRDefault="00BF4E08"/>
    <w:p w:rsidR="00BF4E08" w:rsidRDefault="00BF4E08"/>
    <w:p w:rsidR="00BF4E08" w:rsidRDefault="00BF4E08"/>
    <w:p w:rsidR="00BF4E08" w:rsidRDefault="00BF4E08"/>
    <w:p w:rsidR="00BF4E08" w:rsidRDefault="00BF4E08"/>
    <w:p w:rsidR="00BF4E08" w:rsidRDefault="00BF4E08"/>
    <w:p w:rsidR="00BF4E08" w:rsidRDefault="00BF4E08"/>
    <w:p w:rsidR="00BF4E08" w:rsidRDefault="00BF4E08"/>
    <w:p w:rsidR="00BF4E08" w:rsidRDefault="00BF4E08"/>
    <w:p w:rsidR="00BF4E08" w:rsidRDefault="00BF4E08"/>
    <w:p w:rsidR="00BF4E08" w:rsidRDefault="00BF4E08"/>
    <w:p w:rsidR="00BF4E08" w:rsidRDefault="00BF4E08"/>
    <w:p w:rsidR="00BF4E08" w:rsidRDefault="00BF4E08"/>
    <w:p w:rsidR="00BF4E08" w:rsidRDefault="00BF4E08"/>
    <w:p w:rsidR="00BF4E08" w:rsidRDefault="00BF4E08"/>
    <w:p w:rsidR="00BF4E08" w:rsidRDefault="00BF4E08"/>
    <w:p w:rsidR="00BF4E08" w:rsidRDefault="00BF4E08"/>
    <w:p w:rsidR="00BF4E08" w:rsidRDefault="00BF4E08"/>
    <w:p w:rsidR="00BF4E08" w:rsidRDefault="00BF4E08"/>
    <w:p w:rsidR="00BF4E08" w:rsidRDefault="00BF4E08"/>
    <w:p w:rsidR="00BF4E08" w:rsidRDefault="00BF4E08"/>
    <w:p w:rsidR="00BF4E08" w:rsidRDefault="00BF4E08"/>
    <w:p w:rsidR="00BF4E08" w:rsidRDefault="00BF4E08"/>
    <w:sectPr w:rsidR="00BF4E08" w:rsidSect="002F643C">
      <w:pgSz w:w="11906" w:h="16838"/>
      <w:pgMar w:top="709" w:right="1133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357DC1"/>
    <w:rsid w:val="00016480"/>
    <w:rsid w:val="002F643C"/>
    <w:rsid w:val="00303FE4"/>
    <w:rsid w:val="00331654"/>
    <w:rsid w:val="00357DC1"/>
    <w:rsid w:val="003C7359"/>
    <w:rsid w:val="0047344F"/>
    <w:rsid w:val="005763A6"/>
    <w:rsid w:val="005A1C15"/>
    <w:rsid w:val="005F38F3"/>
    <w:rsid w:val="0066512E"/>
    <w:rsid w:val="006F2746"/>
    <w:rsid w:val="006F35A4"/>
    <w:rsid w:val="00721BCC"/>
    <w:rsid w:val="008207AC"/>
    <w:rsid w:val="0087417C"/>
    <w:rsid w:val="00883BA7"/>
    <w:rsid w:val="008A4656"/>
    <w:rsid w:val="008B3F02"/>
    <w:rsid w:val="008C42DC"/>
    <w:rsid w:val="00954EFE"/>
    <w:rsid w:val="00986775"/>
    <w:rsid w:val="00AF560F"/>
    <w:rsid w:val="00B51AE7"/>
    <w:rsid w:val="00BF4E08"/>
    <w:rsid w:val="00DC734E"/>
    <w:rsid w:val="00E566FB"/>
    <w:rsid w:val="00F66F54"/>
    <w:rsid w:val="00FE5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D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57DC1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5F38F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5F38F3"/>
    <w:rPr>
      <w:color w:val="42413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89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http://164.115.25.179/sar/municipality1/question_form2-4.php" TargetMode="External"/><Relationship Id="rId7" Type="http://schemas.openxmlformats.org/officeDocument/2006/relationships/hyperlink" Target="http://164.115.25.179/sar/municipality1/question_form1.php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http://164.115.25.179/sar/municipality1/question_form2-6.php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164.115.25.179/sar/municipality1/question_form2-1.php" TargetMode="External"/><Relationship Id="rId24" Type="http://schemas.openxmlformats.org/officeDocument/2006/relationships/image" Target="media/image14.png"/><Relationship Id="rId5" Type="http://schemas.openxmlformats.org/officeDocument/2006/relationships/hyperlink" Target="http://www.krut.go.th/" TargetMode="External"/><Relationship Id="rId15" Type="http://schemas.openxmlformats.org/officeDocument/2006/relationships/image" Target="media/image8.png"/><Relationship Id="rId23" Type="http://schemas.openxmlformats.org/officeDocument/2006/relationships/hyperlink" Target="http://164.115.25.179/sar/municipality1/question_form2-5.php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://164.115.25.179/sar/municipality1/question_form2-3.php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://164.115.25.179/sar/municipality1/question_form2-2.php" TargetMode="External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15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24</cp:revision>
  <cp:lastPrinted>2016-02-25T05:30:00Z</cp:lastPrinted>
  <dcterms:created xsi:type="dcterms:W3CDTF">2016-02-25T05:35:00Z</dcterms:created>
  <dcterms:modified xsi:type="dcterms:W3CDTF">2016-03-02T09:20:00Z</dcterms:modified>
</cp:coreProperties>
</file>